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602AF" w14:textId="77777777" w:rsidR="00E435C1" w:rsidRDefault="00E435C1">
      <w:r>
        <w:rPr>
          <w:noProof/>
        </w:rPr>
        <w:pict w14:anchorId="7B7DE196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27pt;margin-top:9pt;width:7in;height:459pt;rotation:180;z-index:-251659264" filled="f" strokecolor="#f60" strokeweight="28pt"/>
        </w:pict>
      </w:r>
    </w:p>
    <w:p w14:paraId="4B51DDBF" w14:textId="77777777" w:rsidR="00E435C1" w:rsidRDefault="0090546E">
      <w:r>
        <w:rPr>
          <w:noProof/>
        </w:rPr>
        <w:pict w14:anchorId="2744324D">
          <v:shapetype id="_x0000_t202" coordsize="21600,21600" o:spt="202" path="m,l,21600r21600,l21600,xe">
            <v:stroke joinstyle="miter"/>
            <v:path gradientshapeok="t" o:connecttype="rect"/>
          </v:shapetype>
          <v:shape id="Bildplatzhalter 7" o:spid="_x0000_s1028" type="#_x0000_t202" style="position:absolute;margin-left:188.85pt;margin-top:13.55pt;width:54.15pt;height:46.9pt;z-index:251658240;visibility:visible" o:bwmode="graySca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" stroked="f">
            <v:fill r:id="rId4" o:title="" recolor="t" rotate="t" type="frame"/>
            <o:lock v:ext="edit" aspectratio="t"/>
            <v:textbox>
              <w:txbxContent>
                <w:p w14:paraId="7E4A82B8" w14:textId="77777777" w:rsidR="0090546E" w:rsidRPr="0090546E" w:rsidRDefault="0090546E" w:rsidP="0090546E">
                  <w:pPr>
                    <w:rPr>
                      <w:rFonts w:ascii="Calibri" w:hAnsi="Calibri" w:cs="Mangal"/>
                      <w:color w:val="000000"/>
                      <w:kern w:val="24"/>
                      <w:sz w:val="36"/>
                      <w:szCs w:val="36"/>
                      <w:lang w:val="en-US"/>
                    </w:rPr>
                  </w:pPr>
                  <w:r w:rsidRPr="0090546E">
                    <w:rPr>
                      <w:rFonts w:ascii="Calibri" w:hAnsi="Calibri" w:cs="Mangal"/>
                      <w:color w:val="000000"/>
                      <w:kern w:val="24"/>
                      <w:sz w:val="36"/>
                      <w:szCs w:val="36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14:paraId="1EB4D110" w14:textId="77777777" w:rsidR="00E435C1" w:rsidRDefault="002B38BF">
      <w:pPr>
        <w:rPr>
          <w:sz w:val="48"/>
          <w:szCs w:val="48"/>
          <w:u w:val="single"/>
        </w:rPr>
      </w:pPr>
      <w:r>
        <w:t xml:space="preserve"> </w:t>
      </w:r>
      <w:r>
        <w:rPr>
          <w:u w:val="single"/>
        </w:rPr>
        <w:t xml:space="preserve">                 </w:t>
      </w:r>
      <w:r w:rsidRPr="002B38BF">
        <w:rPr>
          <w:sz w:val="48"/>
          <w:szCs w:val="48"/>
          <w:u w:val="single"/>
        </w:rPr>
        <w:t xml:space="preserve"> </w:t>
      </w:r>
    </w:p>
    <w:p w14:paraId="19C52323" w14:textId="77777777" w:rsidR="0090546E" w:rsidRDefault="0090546E"/>
    <w:p w14:paraId="3AE1C4C4" w14:textId="77777777" w:rsidR="007950F1" w:rsidRPr="00AE077B" w:rsidRDefault="002B38BF" w:rsidP="002B38BF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   </w:t>
      </w:r>
      <w:r w:rsidR="00462CA9" w:rsidRPr="00AE077B">
        <w:rPr>
          <w:rFonts w:ascii="Arial" w:hAnsi="Arial" w:cs="Arial"/>
          <w:b/>
          <w:sz w:val="48"/>
          <w:szCs w:val="48"/>
          <w:u w:val="single"/>
        </w:rPr>
        <w:t xml:space="preserve">Deviation </w:t>
      </w:r>
      <w:proofErr w:type="spellStart"/>
      <w:r w:rsidR="00462CA9" w:rsidRPr="00AE077B">
        <w:rPr>
          <w:rFonts w:ascii="Arial" w:hAnsi="Arial" w:cs="Arial"/>
          <w:b/>
          <w:sz w:val="48"/>
          <w:szCs w:val="48"/>
          <w:u w:val="single"/>
        </w:rPr>
        <w:t>Marking</w:t>
      </w:r>
      <w:proofErr w:type="spellEnd"/>
    </w:p>
    <w:p w14:paraId="02465EE3" w14:textId="77777777" w:rsidR="0090546E" w:rsidRPr="000E2DF4" w:rsidRDefault="0090546E" w:rsidP="002B38BF">
      <w:pPr>
        <w:rPr>
          <w:b/>
          <w:sz w:val="48"/>
          <w:szCs w:val="48"/>
          <w:u w:val="single"/>
        </w:rPr>
      </w:pPr>
    </w:p>
    <w:p w14:paraId="60B2C91C" w14:textId="77777777" w:rsidR="007950F1" w:rsidRDefault="007950F1" w:rsidP="007950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_________________________________</w:t>
      </w:r>
    </w:p>
    <w:p w14:paraId="45DA1C2D" w14:textId="77777777" w:rsidR="007950F1" w:rsidRPr="00AE077B" w:rsidRDefault="007950F1" w:rsidP="007950F1">
      <w:pPr>
        <w:rPr>
          <w:rFonts w:ascii="Arial" w:hAnsi="Arial" w:cs="Arial"/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295532" w:rsidRPr="00AE077B">
        <w:rPr>
          <w:rFonts w:ascii="Arial" w:hAnsi="Arial" w:cs="Arial"/>
          <w:sz w:val="20"/>
          <w:szCs w:val="20"/>
        </w:rPr>
        <w:t>Supplier</w:t>
      </w:r>
      <w:r w:rsidR="00AE077B">
        <w:rPr>
          <w:rFonts w:ascii="Arial" w:hAnsi="Arial" w:cs="Arial"/>
          <w:sz w:val="20"/>
          <w:szCs w:val="20"/>
        </w:rPr>
        <w:t xml:space="preserve"> </w:t>
      </w:r>
    </w:p>
    <w:p w14:paraId="5B77D57E" w14:textId="77777777" w:rsidR="00E435C1" w:rsidRDefault="002B38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7950F1">
        <w:rPr>
          <w:sz w:val="36"/>
          <w:szCs w:val="36"/>
        </w:rPr>
        <w:t xml:space="preserve">    </w:t>
      </w:r>
      <w:r w:rsidR="00E435C1">
        <w:rPr>
          <w:sz w:val="36"/>
          <w:szCs w:val="36"/>
        </w:rPr>
        <w:t>__________</w:t>
      </w:r>
      <w:r>
        <w:rPr>
          <w:sz w:val="36"/>
          <w:szCs w:val="36"/>
        </w:rPr>
        <w:t>___________</w:t>
      </w:r>
      <w:r w:rsidR="000E2DF4">
        <w:rPr>
          <w:sz w:val="36"/>
          <w:szCs w:val="36"/>
        </w:rPr>
        <w:t>________</w:t>
      </w:r>
    </w:p>
    <w:p w14:paraId="1F46393D" w14:textId="77777777" w:rsidR="00E435C1" w:rsidRPr="00AE077B" w:rsidRDefault="000E2DF4">
      <w:pPr>
        <w:rPr>
          <w:rFonts w:ascii="Arial" w:hAnsi="Arial" w:cs="Arial"/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950F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7950F1">
        <w:rPr>
          <w:sz w:val="36"/>
          <w:szCs w:val="36"/>
        </w:rPr>
        <w:t xml:space="preserve">  </w:t>
      </w:r>
      <w:r w:rsidR="00295532" w:rsidRPr="00AE077B">
        <w:rPr>
          <w:rFonts w:ascii="Arial" w:hAnsi="Arial" w:cs="Arial"/>
          <w:sz w:val="20"/>
          <w:szCs w:val="20"/>
        </w:rPr>
        <w:t xml:space="preserve">Part </w:t>
      </w:r>
      <w:proofErr w:type="spellStart"/>
      <w:r w:rsidR="00295532" w:rsidRPr="00AE077B">
        <w:rPr>
          <w:rFonts w:ascii="Arial" w:hAnsi="Arial" w:cs="Arial"/>
          <w:sz w:val="20"/>
          <w:szCs w:val="20"/>
        </w:rPr>
        <w:t>Number</w:t>
      </w:r>
      <w:proofErr w:type="spellEnd"/>
    </w:p>
    <w:p w14:paraId="640E934D" w14:textId="77777777" w:rsidR="00E435C1" w:rsidRPr="002B38BF" w:rsidRDefault="002B38BF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</w:t>
      </w:r>
      <w:r w:rsidR="007950F1">
        <w:rPr>
          <w:sz w:val="36"/>
          <w:szCs w:val="36"/>
        </w:rPr>
        <w:t xml:space="preserve">    </w:t>
      </w:r>
      <w:r w:rsidR="000E2DF4">
        <w:rPr>
          <w:sz w:val="36"/>
          <w:szCs w:val="36"/>
        </w:rPr>
        <w:t>__________</w:t>
      </w:r>
      <w:r w:rsidR="00E435C1" w:rsidRPr="002B38BF">
        <w:rPr>
          <w:sz w:val="36"/>
          <w:szCs w:val="36"/>
        </w:rPr>
        <w:t>___________</w:t>
      </w:r>
      <w:r w:rsidRPr="002B38BF">
        <w:rPr>
          <w:sz w:val="36"/>
          <w:szCs w:val="36"/>
        </w:rPr>
        <w:t>__</w:t>
      </w:r>
      <w:r w:rsidR="00E435C1" w:rsidRPr="002B38BF">
        <w:rPr>
          <w:sz w:val="36"/>
          <w:szCs w:val="36"/>
        </w:rPr>
        <w:t>__</w:t>
      </w:r>
    </w:p>
    <w:p w14:paraId="1E35EF61" w14:textId="77777777" w:rsidR="00E435C1" w:rsidRPr="00AE077B" w:rsidRDefault="000E2DF4" w:rsidP="000E2DF4">
      <w:pPr>
        <w:rPr>
          <w:rFonts w:ascii="Arial" w:hAnsi="Arial" w:cs="Arial"/>
          <w:sz w:val="20"/>
          <w:szCs w:val="20"/>
        </w:rPr>
      </w:pPr>
      <w:r>
        <w:t xml:space="preserve">                              </w:t>
      </w:r>
      <w:r w:rsidR="007950F1">
        <w:t xml:space="preserve">     </w:t>
      </w:r>
      <w:r>
        <w:t xml:space="preserve"> </w:t>
      </w:r>
      <w:r w:rsidR="005558B7">
        <w:t xml:space="preserve"> </w:t>
      </w:r>
      <w:r w:rsidR="00AE077B" w:rsidRPr="00AE077B">
        <w:rPr>
          <w:rFonts w:ascii="Arial" w:hAnsi="Arial" w:cs="Arial"/>
          <w:sz w:val="20"/>
          <w:szCs w:val="20"/>
        </w:rPr>
        <w:t>Part</w:t>
      </w:r>
      <w:r w:rsidR="00AE077B">
        <w:rPr>
          <w:rFonts w:ascii="Arial" w:hAnsi="Arial" w:cs="Arial"/>
          <w:sz w:val="20"/>
          <w:szCs w:val="20"/>
        </w:rPr>
        <w:t xml:space="preserve"> N</w:t>
      </w:r>
      <w:r w:rsidR="00295532" w:rsidRPr="00AE077B">
        <w:rPr>
          <w:rFonts w:ascii="Arial" w:hAnsi="Arial" w:cs="Arial"/>
          <w:sz w:val="20"/>
          <w:szCs w:val="20"/>
        </w:rPr>
        <w:t>ame</w:t>
      </w:r>
    </w:p>
    <w:p w14:paraId="162D2020" w14:textId="77777777" w:rsidR="00E435C1" w:rsidRDefault="00E435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7950F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7950F1">
        <w:rPr>
          <w:sz w:val="36"/>
          <w:szCs w:val="36"/>
        </w:rPr>
        <w:t xml:space="preserve">   </w:t>
      </w:r>
      <w:r w:rsidR="002B38BF">
        <w:rPr>
          <w:sz w:val="36"/>
          <w:szCs w:val="36"/>
        </w:rPr>
        <w:t xml:space="preserve"> </w:t>
      </w:r>
      <w:r w:rsidR="000E2DF4">
        <w:rPr>
          <w:sz w:val="36"/>
          <w:szCs w:val="36"/>
        </w:rPr>
        <w:t>__________</w:t>
      </w:r>
      <w:r w:rsidR="00FE133E">
        <w:rPr>
          <w:sz w:val="36"/>
          <w:szCs w:val="36"/>
        </w:rPr>
        <w:t>___________</w:t>
      </w:r>
    </w:p>
    <w:p w14:paraId="5C3634D4" w14:textId="77777777" w:rsidR="00E435C1" w:rsidRPr="00AE077B" w:rsidRDefault="000E2DF4">
      <w:pPr>
        <w:rPr>
          <w:rFonts w:ascii="Arial" w:hAnsi="Arial" w:cs="Arial"/>
          <w:sz w:val="20"/>
          <w:szCs w:val="20"/>
        </w:rPr>
      </w:pPr>
      <w:r>
        <w:rPr>
          <w:sz w:val="36"/>
          <w:szCs w:val="36"/>
        </w:rPr>
        <w:t xml:space="preserve">                        </w:t>
      </w:r>
      <w:r w:rsidR="007950F1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5558B7">
        <w:rPr>
          <w:sz w:val="36"/>
          <w:szCs w:val="36"/>
        </w:rPr>
        <w:t xml:space="preserve"> </w:t>
      </w:r>
      <w:r w:rsidR="00AE077B" w:rsidRPr="00AE077B">
        <w:rPr>
          <w:rFonts w:ascii="Arial" w:hAnsi="Arial" w:cs="Arial"/>
          <w:sz w:val="20"/>
          <w:szCs w:val="20"/>
        </w:rPr>
        <w:t>Part-</w:t>
      </w:r>
      <w:r w:rsidRPr="00AE077B">
        <w:rPr>
          <w:rFonts w:ascii="Arial" w:hAnsi="Arial" w:cs="Arial"/>
          <w:sz w:val="20"/>
          <w:szCs w:val="20"/>
        </w:rPr>
        <w:t>Rev.</w:t>
      </w:r>
    </w:p>
    <w:p w14:paraId="2695949D" w14:textId="77777777" w:rsidR="00E435C1" w:rsidRDefault="00E435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2B38BF">
        <w:rPr>
          <w:sz w:val="36"/>
          <w:szCs w:val="36"/>
        </w:rPr>
        <w:t xml:space="preserve">    </w:t>
      </w:r>
      <w:r w:rsidR="007950F1">
        <w:rPr>
          <w:sz w:val="36"/>
          <w:szCs w:val="36"/>
        </w:rPr>
        <w:t xml:space="preserve">  </w:t>
      </w:r>
      <w:r w:rsidR="002B38BF">
        <w:rPr>
          <w:sz w:val="36"/>
          <w:szCs w:val="36"/>
        </w:rPr>
        <w:t xml:space="preserve"> </w:t>
      </w:r>
      <w:r w:rsidR="005558B7">
        <w:rPr>
          <w:sz w:val="36"/>
          <w:szCs w:val="36"/>
        </w:rPr>
        <w:t xml:space="preserve"> </w:t>
      </w:r>
      <w:r w:rsidR="000E2DF4">
        <w:rPr>
          <w:sz w:val="36"/>
          <w:szCs w:val="36"/>
        </w:rPr>
        <w:t>______</w:t>
      </w:r>
      <w:r>
        <w:rPr>
          <w:sz w:val="36"/>
          <w:szCs w:val="36"/>
        </w:rPr>
        <w:t>___________</w:t>
      </w:r>
    </w:p>
    <w:p w14:paraId="53731E94" w14:textId="77777777" w:rsidR="00FE51B4" w:rsidRPr="00AE077B" w:rsidRDefault="000E2DF4">
      <w:pPr>
        <w:rPr>
          <w:rFonts w:ascii="Arial" w:hAnsi="Arial" w:cs="Arial"/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</w:t>
      </w:r>
      <w:r w:rsidR="007950F1">
        <w:rPr>
          <w:sz w:val="36"/>
          <w:szCs w:val="36"/>
        </w:rPr>
        <w:t xml:space="preserve">  </w:t>
      </w:r>
      <w:r w:rsidR="005558B7">
        <w:rPr>
          <w:sz w:val="36"/>
          <w:szCs w:val="36"/>
        </w:rPr>
        <w:t xml:space="preserve"> </w:t>
      </w:r>
      <w:r w:rsidRPr="00AE077B">
        <w:rPr>
          <w:rFonts w:ascii="Arial" w:hAnsi="Arial" w:cs="Arial"/>
          <w:sz w:val="20"/>
          <w:szCs w:val="20"/>
        </w:rPr>
        <w:t>D</w:t>
      </w:r>
      <w:r w:rsidR="00295532" w:rsidRPr="00AE077B">
        <w:rPr>
          <w:rFonts w:ascii="Arial" w:hAnsi="Arial" w:cs="Arial"/>
          <w:sz w:val="20"/>
          <w:szCs w:val="20"/>
        </w:rPr>
        <w:t xml:space="preserve">ate </w:t>
      </w:r>
      <w:proofErr w:type="spellStart"/>
      <w:r w:rsidR="00295532" w:rsidRPr="00AE077B">
        <w:rPr>
          <w:rFonts w:ascii="Arial" w:hAnsi="Arial" w:cs="Arial"/>
          <w:sz w:val="20"/>
          <w:szCs w:val="20"/>
        </w:rPr>
        <w:t>from</w:t>
      </w:r>
      <w:proofErr w:type="spellEnd"/>
      <w:r w:rsidR="00295532" w:rsidRPr="00AE077B">
        <w:rPr>
          <w:rFonts w:ascii="Arial" w:hAnsi="Arial" w:cs="Arial"/>
          <w:sz w:val="20"/>
          <w:szCs w:val="20"/>
        </w:rPr>
        <w:t xml:space="preserve"> Special </w:t>
      </w:r>
      <w:proofErr w:type="spellStart"/>
      <w:r w:rsidR="00295532" w:rsidRPr="00AE077B">
        <w:rPr>
          <w:rFonts w:ascii="Arial" w:hAnsi="Arial" w:cs="Arial"/>
          <w:sz w:val="20"/>
          <w:szCs w:val="20"/>
        </w:rPr>
        <w:t>Approval</w:t>
      </w:r>
      <w:proofErr w:type="spellEnd"/>
    </w:p>
    <w:p w14:paraId="026901EA" w14:textId="77777777" w:rsidR="00FE51B4" w:rsidRDefault="00FE51B4">
      <w:pPr>
        <w:rPr>
          <w:sz w:val="36"/>
          <w:szCs w:val="36"/>
        </w:rPr>
      </w:pPr>
    </w:p>
    <w:p w14:paraId="117B21F0" w14:textId="77777777" w:rsidR="00FE51B4" w:rsidRDefault="00FE51B4">
      <w:pPr>
        <w:rPr>
          <w:sz w:val="36"/>
          <w:szCs w:val="36"/>
        </w:rPr>
      </w:pPr>
    </w:p>
    <w:p w14:paraId="3BD1A2F2" w14:textId="77777777" w:rsidR="00FE51B4" w:rsidRDefault="00FE51B4">
      <w:pPr>
        <w:rPr>
          <w:sz w:val="36"/>
          <w:szCs w:val="36"/>
        </w:rPr>
      </w:pPr>
    </w:p>
    <w:p w14:paraId="7464F594" w14:textId="77777777" w:rsidR="00FE51B4" w:rsidRDefault="00FE51B4">
      <w:pPr>
        <w:rPr>
          <w:sz w:val="36"/>
          <w:szCs w:val="36"/>
        </w:rPr>
      </w:pPr>
    </w:p>
    <w:p w14:paraId="602E1C89" w14:textId="77777777" w:rsidR="00FE51B4" w:rsidRDefault="00FE51B4">
      <w:pPr>
        <w:rPr>
          <w:sz w:val="36"/>
          <w:szCs w:val="36"/>
        </w:rPr>
      </w:pPr>
    </w:p>
    <w:p w14:paraId="640991A7" w14:textId="77777777" w:rsidR="00FE51B4" w:rsidRDefault="00FE51B4">
      <w:pPr>
        <w:rPr>
          <w:sz w:val="36"/>
          <w:szCs w:val="36"/>
        </w:rPr>
      </w:pPr>
    </w:p>
    <w:p w14:paraId="5E25A45C" w14:textId="77777777" w:rsidR="00FE51B4" w:rsidRDefault="00FE51B4" w:rsidP="006F3FE4">
      <w:pPr>
        <w:jc w:val="center"/>
        <w:rPr>
          <w:sz w:val="36"/>
          <w:szCs w:val="36"/>
        </w:rPr>
      </w:pPr>
    </w:p>
    <w:p w14:paraId="651F3E74" w14:textId="77777777" w:rsidR="00FE51B4" w:rsidRDefault="00FE51B4">
      <w:pPr>
        <w:rPr>
          <w:sz w:val="36"/>
          <w:szCs w:val="36"/>
        </w:rPr>
      </w:pPr>
    </w:p>
    <w:p w14:paraId="7AABCA98" w14:textId="77777777" w:rsidR="00FE51B4" w:rsidRDefault="00FE51B4">
      <w:pPr>
        <w:rPr>
          <w:sz w:val="36"/>
          <w:szCs w:val="36"/>
        </w:rPr>
      </w:pPr>
    </w:p>
    <w:p w14:paraId="2B881CFC" w14:textId="77777777" w:rsidR="00FE51B4" w:rsidRDefault="00FE51B4">
      <w:pPr>
        <w:rPr>
          <w:sz w:val="36"/>
          <w:szCs w:val="36"/>
        </w:rPr>
      </w:pPr>
    </w:p>
    <w:p w14:paraId="1FCCBB74" w14:textId="77777777" w:rsidR="00FE51B4" w:rsidRDefault="00FE51B4" w:rsidP="00FE51B4">
      <w:pPr>
        <w:rPr>
          <w:sz w:val="36"/>
          <w:szCs w:val="36"/>
        </w:rPr>
      </w:pPr>
    </w:p>
    <w:p w14:paraId="0C4004B2" w14:textId="77777777" w:rsidR="00FE51B4" w:rsidRDefault="00FE51B4" w:rsidP="00FE51B4">
      <w:pPr>
        <w:rPr>
          <w:sz w:val="36"/>
          <w:szCs w:val="36"/>
        </w:rPr>
      </w:pPr>
    </w:p>
    <w:p w14:paraId="0F00D2F2" w14:textId="77777777" w:rsidR="00FE51B4" w:rsidRDefault="00FE51B4" w:rsidP="00FE51B4">
      <w:pPr>
        <w:rPr>
          <w:sz w:val="36"/>
          <w:szCs w:val="36"/>
        </w:rPr>
      </w:pPr>
    </w:p>
    <w:p w14:paraId="2DA93CD2" w14:textId="77777777" w:rsidR="00FE51B4" w:rsidRDefault="00FE51B4" w:rsidP="00FE51B4">
      <w:pPr>
        <w:rPr>
          <w:sz w:val="36"/>
          <w:szCs w:val="36"/>
        </w:rPr>
      </w:pPr>
    </w:p>
    <w:p w14:paraId="508F12E3" w14:textId="77777777" w:rsidR="00FE51B4" w:rsidRDefault="00FE51B4" w:rsidP="00FE51B4">
      <w:pPr>
        <w:rPr>
          <w:sz w:val="36"/>
          <w:szCs w:val="36"/>
        </w:rPr>
      </w:pPr>
    </w:p>
    <w:p w14:paraId="1BD47D10" w14:textId="77777777" w:rsidR="00FE51B4" w:rsidRDefault="00FE51B4" w:rsidP="00FE51B4">
      <w:pPr>
        <w:rPr>
          <w:sz w:val="36"/>
          <w:szCs w:val="36"/>
        </w:rPr>
      </w:pPr>
    </w:p>
    <w:p w14:paraId="41CE862F" w14:textId="77777777" w:rsidR="00FE51B4" w:rsidRDefault="00FE51B4" w:rsidP="00FE51B4">
      <w:pPr>
        <w:rPr>
          <w:sz w:val="36"/>
          <w:szCs w:val="36"/>
        </w:rPr>
      </w:pPr>
    </w:p>
    <w:p w14:paraId="2AFE9BD5" w14:textId="77777777" w:rsidR="00FE51B4" w:rsidRDefault="00FE51B4" w:rsidP="00FE51B4">
      <w:pPr>
        <w:rPr>
          <w:sz w:val="36"/>
          <w:szCs w:val="36"/>
        </w:rPr>
      </w:pPr>
    </w:p>
    <w:p w14:paraId="04ACFD4B" w14:textId="77777777" w:rsidR="00FE51B4" w:rsidRDefault="00FE51B4" w:rsidP="00FE51B4">
      <w:pPr>
        <w:rPr>
          <w:sz w:val="36"/>
          <w:szCs w:val="36"/>
        </w:rPr>
      </w:pPr>
    </w:p>
    <w:sectPr w:rsidR="00FE5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5C1"/>
    <w:rsid w:val="000E2DF4"/>
    <w:rsid w:val="001E061F"/>
    <w:rsid w:val="00295532"/>
    <w:rsid w:val="002B38BF"/>
    <w:rsid w:val="00461BF4"/>
    <w:rsid w:val="00462CA9"/>
    <w:rsid w:val="004B3645"/>
    <w:rsid w:val="00500F1F"/>
    <w:rsid w:val="005255E4"/>
    <w:rsid w:val="005558B7"/>
    <w:rsid w:val="00567C15"/>
    <w:rsid w:val="00671500"/>
    <w:rsid w:val="00692740"/>
    <w:rsid w:val="006F3FE4"/>
    <w:rsid w:val="00794B64"/>
    <w:rsid w:val="007950F1"/>
    <w:rsid w:val="007F376F"/>
    <w:rsid w:val="00903802"/>
    <w:rsid w:val="0090546E"/>
    <w:rsid w:val="009A307D"/>
    <w:rsid w:val="00AE077B"/>
    <w:rsid w:val="00B20404"/>
    <w:rsid w:val="00C215D1"/>
    <w:rsid w:val="00E435C1"/>
    <w:rsid w:val="00E8686D"/>
    <w:rsid w:val="00F36853"/>
    <w:rsid w:val="00FE133E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D116AE"/>
  <w15:chartTrackingRefBased/>
  <w15:docId w15:val="{1F2E97BE-E189-40BA-BFE8-9524A819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Huf Hülsbeck &amp; Fürst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Schulz QF10</dc:creator>
  <cp:keywords/>
  <dc:description/>
  <cp:lastModifiedBy>Ogger, Rainer</cp:lastModifiedBy>
  <cp:revision>2</cp:revision>
  <cp:lastPrinted>2010-08-25T05:56:00Z</cp:lastPrinted>
  <dcterms:created xsi:type="dcterms:W3CDTF">2023-02-28T10:33:00Z</dcterms:created>
  <dcterms:modified xsi:type="dcterms:W3CDTF">2023-02-28T10:33:00Z</dcterms:modified>
</cp:coreProperties>
</file>